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6CD4B" w14:textId="77777777" w:rsidR="009520CB" w:rsidRPr="009520CB" w:rsidRDefault="009520CB" w:rsidP="009520CB">
      <w:pPr>
        <w:jc w:val="center"/>
        <w:rPr>
          <w:b/>
          <w:bCs/>
          <w:color w:val="000000"/>
        </w:rPr>
      </w:pPr>
      <w:r w:rsidRPr="009520CB">
        <w:rPr>
          <w:b/>
          <w:bCs/>
          <w:color w:val="000000"/>
        </w:rPr>
        <w:t>VERBALE DI COMUNICAZIONE AI RAPPRESENTANTI DEI LAVORATORI PER LA SICUREZZA</w:t>
      </w:r>
    </w:p>
    <w:p w14:paraId="03EEA7B1" w14:textId="51FC1E52" w:rsidR="009520CB" w:rsidRPr="009520CB" w:rsidRDefault="009520CB" w:rsidP="009520CB">
      <w:pPr>
        <w:rPr>
          <w:color w:val="000000"/>
        </w:rPr>
      </w:pPr>
      <w:r w:rsidRPr="009520CB">
        <w:rPr>
          <w:color w:val="000000"/>
        </w:rPr>
        <w:t xml:space="preserve">In data odierna, presso la sede della </w:t>
      </w:r>
      <w:r w:rsidRPr="009520CB">
        <w:rPr>
          <w:b/>
          <w:bCs/>
          <w:color w:val="000000"/>
        </w:rPr>
        <w:t>[Nome dell'Azienda]</w:t>
      </w:r>
      <w:r w:rsidRPr="009520CB">
        <w:rPr>
          <w:color w:val="000000"/>
        </w:rPr>
        <w:t>, si è tenuta una riunione per la comunicazione riguardante la presentazione della domanda di cui al comma 1</w:t>
      </w:r>
      <w:r>
        <w:rPr>
          <w:color w:val="000000"/>
        </w:rPr>
        <w:t xml:space="preserve"> del </w:t>
      </w:r>
      <w:r w:rsidRPr="009520CB">
        <w:rPr>
          <w:color w:val="000000"/>
        </w:rPr>
        <w:t>D.M.-n.-132-2024, in ottemperanza a quanto previsto dal comma 3 della normativa, che stabilisce l’obbligo di informare il rappresentante dei lavoratori per la sicurezza (RLS) e il rappresentante dei lavoratori per la sicurezza territoriale (RLST) entro cinque giorni dal deposito della domanda.</w:t>
      </w:r>
    </w:p>
    <w:p w14:paraId="75A3E4EC" w14:textId="77777777" w:rsidR="009520CB" w:rsidRPr="009520CB" w:rsidRDefault="009520CB" w:rsidP="009520CB">
      <w:pPr>
        <w:rPr>
          <w:i/>
          <w:iCs/>
          <w:color w:val="000000"/>
          <w:u w:val="single"/>
        </w:rPr>
      </w:pPr>
      <w:r w:rsidRPr="009520CB">
        <w:rPr>
          <w:i/>
          <w:iCs/>
          <w:color w:val="000000"/>
          <w:u w:val="single"/>
        </w:rPr>
        <w:t>Presenti:</w:t>
      </w:r>
    </w:p>
    <w:p w14:paraId="2B9237B5" w14:textId="77777777" w:rsidR="009520CB" w:rsidRPr="009520CB" w:rsidRDefault="009520CB" w:rsidP="009520CB">
      <w:pPr>
        <w:pStyle w:val="Paragrafoelenco"/>
        <w:numPr>
          <w:ilvl w:val="0"/>
          <w:numId w:val="6"/>
        </w:numPr>
        <w:rPr>
          <w:b/>
          <w:bCs/>
          <w:color w:val="000000"/>
        </w:rPr>
      </w:pPr>
      <w:r w:rsidRPr="009520CB">
        <w:rPr>
          <w:b/>
          <w:bCs/>
          <w:color w:val="000000"/>
        </w:rPr>
        <w:t>[Nome e Cognome del Rappresentante dell'Azienda]</w:t>
      </w:r>
    </w:p>
    <w:p w14:paraId="236FEBE7" w14:textId="77777777" w:rsidR="009520CB" w:rsidRPr="009520CB" w:rsidRDefault="009520CB" w:rsidP="009520CB">
      <w:pPr>
        <w:pStyle w:val="Paragrafoelenco"/>
        <w:numPr>
          <w:ilvl w:val="0"/>
          <w:numId w:val="6"/>
        </w:numPr>
        <w:rPr>
          <w:b/>
          <w:bCs/>
          <w:color w:val="000000"/>
        </w:rPr>
      </w:pPr>
      <w:r w:rsidRPr="009520CB">
        <w:rPr>
          <w:b/>
          <w:bCs/>
          <w:color w:val="000000"/>
        </w:rPr>
        <w:t>[Nome e Cognome del Rappresentante dei Lavoratori per la Sicurezza (RLS)]</w:t>
      </w:r>
    </w:p>
    <w:p w14:paraId="17B9CBE5" w14:textId="77777777" w:rsidR="009520CB" w:rsidRPr="009520CB" w:rsidRDefault="009520CB" w:rsidP="009520CB">
      <w:pPr>
        <w:pStyle w:val="Paragrafoelenco"/>
        <w:numPr>
          <w:ilvl w:val="0"/>
          <w:numId w:val="6"/>
        </w:numPr>
        <w:rPr>
          <w:b/>
          <w:bCs/>
          <w:color w:val="000000"/>
        </w:rPr>
      </w:pPr>
      <w:r w:rsidRPr="009520CB">
        <w:rPr>
          <w:b/>
          <w:bCs/>
          <w:color w:val="000000"/>
        </w:rPr>
        <w:t>[Nome e Cognome del Rappresentante dei Lavoratori per la Sicurezza Territoriale (RLST)]</w:t>
      </w:r>
    </w:p>
    <w:p w14:paraId="4DCFD4E6" w14:textId="77777777" w:rsidR="009520CB" w:rsidRPr="009520CB" w:rsidRDefault="009520CB" w:rsidP="009520CB">
      <w:pPr>
        <w:pStyle w:val="Paragrafoelenco"/>
        <w:numPr>
          <w:ilvl w:val="0"/>
          <w:numId w:val="6"/>
        </w:numPr>
        <w:rPr>
          <w:b/>
          <w:bCs/>
          <w:color w:val="000000"/>
        </w:rPr>
      </w:pPr>
      <w:r w:rsidRPr="009520CB">
        <w:rPr>
          <w:b/>
          <w:bCs/>
          <w:color w:val="000000"/>
        </w:rPr>
        <w:t>[Eventuali altri partecipanti]</w:t>
      </w:r>
    </w:p>
    <w:p w14:paraId="39276B0C" w14:textId="77777777" w:rsidR="009520CB" w:rsidRPr="009520CB" w:rsidRDefault="009520CB" w:rsidP="009520CB">
      <w:pPr>
        <w:rPr>
          <w:i/>
          <w:iCs/>
          <w:color w:val="000000"/>
          <w:u w:val="single"/>
        </w:rPr>
      </w:pPr>
      <w:r w:rsidRPr="009520CB">
        <w:rPr>
          <w:i/>
          <w:iCs/>
          <w:color w:val="000000"/>
          <w:u w:val="single"/>
        </w:rPr>
        <w:t>Ordine del Giorno:</w:t>
      </w:r>
    </w:p>
    <w:p w14:paraId="38428FFD" w14:textId="77777777" w:rsidR="009520CB" w:rsidRPr="009520CB" w:rsidRDefault="009520CB" w:rsidP="009520CB">
      <w:pPr>
        <w:rPr>
          <w:color w:val="000000"/>
        </w:rPr>
      </w:pPr>
      <w:r w:rsidRPr="009520CB">
        <w:rPr>
          <w:color w:val="000000"/>
        </w:rPr>
        <w:t>Comunicazione ufficiale della presentazione della domanda in merito alla patente a punti per i cantieri, come da normativa vigente.</w:t>
      </w:r>
    </w:p>
    <w:p w14:paraId="6C9AB493" w14:textId="77777777" w:rsidR="009520CB" w:rsidRPr="009520CB" w:rsidRDefault="009520CB" w:rsidP="009520CB">
      <w:pPr>
        <w:rPr>
          <w:i/>
          <w:iCs/>
          <w:color w:val="000000"/>
          <w:u w:val="single"/>
        </w:rPr>
      </w:pPr>
      <w:r w:rsidRPr="009520CB">
        <w:rPr>
          <w:i/>
          <w:iCs/>
          <w:color w:val="000000"/>
          <w:u w:val="single"/>
        </w:rPr>
        <w:t>Svolgimento:</w:t>
      </w:r>
    </w:p>
    <w:p w14:paraId="060E592D" w14:textId="359A7E4A" w:rsidR="009520CB" w:rsidRPr="009520CB" w:rsidRDefault="009520CB" w:rsidP="009520CB">
      <w:pPr>
        <w:rPr>
          <w:color w:val="000000"/>
        </w:rPr>
      </w:pPr>
      <w:r w:rsidRPr="009520CB">
        <w:rPr>
          <w:color w:val="000000"/>
        </w:rPr>
        <w:t>Il rappresentante dell'azienda</w:t>
      </w:r>
      <w:r>
        <w:rPr>
          <w:color w:val="000000"/>
        </w:rPr>
        <w:t xml:space="preserve"> </w:t>
      </w:r>
      <w:r w:rsidRPr="009520CB">
        <w:rPr>
          <w:color w:val="000000"/>
        </w:rPr>
        <w:t xml:space="preserve">informa che in </w:t>
      </w:r>
      <w:r w:rsidRPr="009520CB">
        <w:rPr>
          <w:b/>
          <w:bCs/>
          <w:color w:val="000000"/>
        </w:rPr>
        <w:t>data</w:t>
      </w:r>
      <w:r w:rsidRPr="009520CB">
        <w:rPr>
          <w:b/>
          <w:bCs/>
          <w:color w:val="000000"/>
        </w:rPr>
        <w:t xml:space="preserve"> _________________</w:t>
      </w:r>
      <w:r w:rsidRPr="009520CB">
        <w:rPr>
          <w:color w:val="000000"/>
        </w:rPr>
        <w:t xml:space="preserve"> è stata presentata</w:t>
      </w:r>
      <w:r>
        <w:rPr>
          <w:color w:val="000000"/>
        </w:rPr>
        <w:t xml:space="preserve"> </w:t>
      </w:r>
      <w:r w:rsidRPr="009520CB">
        <w:rPr>
          <w:color w:val="000000"/>
        </w:rPr>
        <w:t>la domanda di cui al comma 1</w:t>
      </w:r>
      <w:r>
        <w:rPr>
          <w:color w:val="000000"/>
        </w:rPr>
        <w:t xml:space="preserve"> </w:t>
      </w:r>
      <w:r>
        <w:rPr>
          <w:color w:val="000000"/>
        </w:rPr>
        <w:t xml:space="preserve">del </w:t>
      </w:r>
      <w:r w:rsidRPr="009520CB">
        <w:rPr>
          <w:color w:val="000000"/>
        </w:rPr>
        <w:t>D.M.-n.-132-2024, relativa alla patente a punti per i cantieri, in conformità alla normativa.</w:t>
      </w:r>
    </w:p>
    <w:p w14:paraId="6F7FCADE" w14:textId="5F29B79F" w:rsidR="009520CB" w:rsidRPr="009520CB" w:rsidRDefault="009520CB" w:rsidP="009520CB">
      <w:pPr>
        <w:rPr>
          <w:color w:val="000000"/>
        </w:rPr>
      </w:pPr>
      <w:r w:rsidRPr="009520CB">
        <w:rPr>
          <w:color w:val="000000"/>
        </w:rPr>
        <w:t>Ai sensi del comma 3, si comunica che la presente informazione viene fornita al Rappresentante dei Lavoratori per la Sicurezza</w:t>
      </w:r>
      <w:r>
        <w:rPr>
          <w:color w:val="000000"/>
        </w:rPr>
        <w:t xml:space="preserve"> (Territoriale in caso di presenza)</w:t>
      </w:r>
      <w:r w:rsidRPr="009520CB">
        <w:rPr>
          <w:color w:val="000000"/>
        </w:rPr>
        <w:t xml:space="preserve"> entro il termine di cinque giorni dal deposito della domanda.</w:t>
      </w:r>
    </w:p>
    <w:p w14:paraId="14969758" w14:textId="77777777" w:rsidR="009520CB" w:rsidRPr="009520CB" w:rsidRDefault="009520CB" w:rsidP="009520CB">
      <w:pPr>
        <w:rPr>
          <w:color w:val="000000"/>
        </w:rPr>
      </w:pPr>
      <w:r w:rsidRPr="009520CB">
        <w:rPr>
          <w:color w:val="000000"/>
        </w:rPr>
        <w:t>Conclusione:</w:t>
      </w:r>
    </w:p>
    <w:p w14:paraId="7038C5A3" w14:textId="77777777" w:rsidR="009520CB" w:rsidRPr="009520CB" w:rsidRDefault="009520CB" w:rsidP="009520CB">
      <w:pPr>
        <w:rPr>
          <w:color w:val="000000"/>
        </w:rPr>
      </w:pPr>
      <w:r w:rsidRPr="009520CB">
        <w:rPr>
          <w:color w:val="000000"/>
        </w:rPr>
        <w:t>Entrambi i rappresentanti confermano di aver ricevuto l’informazione e di prenderne atto.</w:t>
      </w:r>
    </w:p>
    <w:p w14:paraId="4D02E0AC" w14:textId="77777777" w:rsidR="009520CB" w:rsidRPr="009520CB" w:rsidRDefault="009520CB" w:rsidP="009520CB">
      <w:pPr>
        <w:rPr>
          <w:color w:val="000000"/>
        </w:rPr>
      </w:pPr>
      <w:r w:rsidRPr="009520CB">
        <w:rPr>
          <w:color w:val="000000"/>
        </w:rPr>
        <w:t>Firmato:</w:t>
      </w:r>
    </w:p>
    <w:p w14:paraId="187A4992" w14:textId="77777777" w:rsidR="005C2590" w:rsidRPr="005C2590" w:rsidRDefault="005C2590" w:rsidP="005F2378"/>
    <w:sectPr w:rsidR="005C2590" w:rsidRPr="005C25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D45F7" w14:textId="77777777" w:rsidR="00C032AD" w:rsidRDefault="00C032AD" w:rsidP="00C67D4C">
      <w:pPr>
        <w:spacing w:after="0" w:line="240" w:lineRule="auto"/>
      </w:pPr>
      <w:r>
        <w:separator/>
      </w:r>
    </w:p>
  </w:endnote>
  <w:endnote w:type="continuationSeparator" w:id="0">
    <w:p w14:paraId="0D3DB079" w14:textId="77777777" w:rsidR="00C032AD" w:rsidRDefault="00C032AD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F2756" w14:textId="77777777" w:rsidR="00C032AD" w:rsidRDefault="00C032AD" w:rsidP="00C67D4C">
      <w:pPr>
        <w:spacing w:after="0" w:line="240" w:lineRule="auto"/>
      </w:pPr>
      <w:r>
        <w:separator/>
      </w:r>
    </w:p>
  </w:footnote>
  <w:footnote w:type="continuationSeparator" w:id="0">
    <w:p w14:paraId="1B382EC0" w14:textId="77777777" w:rsidR="00C032AD" w:rsidRDefault="00C032AD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B261D"/>
    <w:multiLevelType w:val="hybridMultilevel"/>
    <w:tmpl w:val="D94A7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0205">
    <w:abstractNumId w:val="1"/>
  </w:num>
  <w:num w:numId="2" w16cid:durableId="413403555">
    <w:abstractNumId w:val="5"/>
  </w:num>
  <w:num w:numId="3" w16cid:durableId="47151500">
    <w:abstractNumId w:val="4"/>
  </w:num>
  <w:num w:numId="4" w16cid:durableId="2071420263">
    <w:abstractNumId w:val="0"/>
  </w:num>
  <w:num w:numId="5" w16cid:durableId="1757047125">
    <w:abstractNumId w:val="2"/>
  </w:num>
  <w:num w:numId="6" w16cid:durableId="470440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6556A"/>
    <w:rsid w:val="00083765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3A2917"/>
    <w:rsid w:val="003F066E"/>
    <w:rsid w:val="00467A73"/>
    <w:rsid w:val="00467CE2"/>
    <w:rsid w:val="004777A3"/>
    <w:rsid w:val="004D74F6"/>
    <w:rsid w:val="004E4803"/>
    <w:rsid w:val="004F1C22"/>
    <w:rsid w:val="00500A8F"/>
    <w:rsid w:val="005510D1"/>
    <w:rsid w:val="0059645D"/>
    <w:rsid w:val="005C2590"/>
    <w:rsid w:val="005E54A1"/>
    <w:rsid w:val="005F2378"/>
    <w:rsid w:val="00620983"/>
    <w:rsid w:val="00694C54"/>
    <w:rsid w:val="006A0B07"/>
    <w:rsid w:val="006E7B9C"/>
    <w:rsid w:val="00764A24"/>
    <w:rsid w:val="00782C67"/>
    <w:rsid w:val="00792F63"/>
    <w:rsid w:val="007B6759"/>
    <w:rsid w:val="00872913"/>
    <w:rsid w:val="00897A32"/>
    <w:rsid w:val="008A0732"/>
    <w:rsid w:val="008C72D8"/>
    <w:rsid w:val="008E366F"/>
    <w:rsid w:val="008F4C5B"/>
    <w:rsid w:val="009520CB"/>
    <w:rsid w:val="00996671"/>
    <w:rsid w:val="009A6F2A"/>
    <w:rsid w:val="009B7522"/>
    <w:rsid w:val="009C0BD6"/>
    <w:rsid w:val="009E4CF7"/>
    <w:rsid w:val="00A55508"/>
    <w:rsid w:val="00A737D7"/>
    <w:rsid w:val="00AD636D"/>
    <w:rsid w:val="00C032AD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B28E7"/>
    <w:rsid w:val="00DF6B8D"/>
    <w:rsid w:val="00E04862"/>
    <w:rsid w:val="00E13F29"/>
    <w:rsid w:val="00E6119B"/>
    <w:rsid w:val="00E653AE"/>
    <w:rsid w:val="00EC6C45"/>
    <w:rsid w:val="00EE3FD6"/>
    <w:rsid w:val="00F54D13"/>
    <w:rsid w:val="00F56B28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9520C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20C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52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Lorenzo Nardi</cp:lastModifiedBy>
  <cp:revision>3</cp:revision>
  <dcterms:created xsi:type="dcterms:W3CDTF">2024-09-23T17:16:00Z</dcterms:created>
  <dcterms:modified xsi:type="dcterms:W3CDTF">2024-09-30T07:44:00Z</dcterms:modified>
</cp:coreProperties>
</file>